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D" w:rsidRPr="00B505A9" w:rsidRDefault="00DA4F3D" w:rsidP="00DA4F3D">
      <w:pPr>
        <w:pStyle w:val="Heading1"/>
        <w:ind w:left="6480" w:firstLine="720"/>
        <w:jc w:val="left"/>
        <w:rPr>
          <w:color w:val="002060"/>
        </w:rPr>
      </w:pPr>
      <w:r>
        <w:rPr>
          <w:rFonts w:ascii="Arial Narrow" w:hAnsi="Arial Narrow"/>
          <w:noProof/>
        </w:rPr>
        <w:drawing>
          <wp:anchor distT="0" distB="0" distL="114300" distR="114300" simplePos="0" relativeHeight="251658240" behindDoc="0" locked="0" layoutInCell="1" allowOverlap="1" wp14:anchorId="515ECE6D" wp14:editId="3D220BE2">
            <wp:simplePos x="0" y="0"/>
            <wp:positionH relativeFrom="column">
              <wp:posOffset>-27940</wp:posOffset>
            </wp:positionH>
            <wp:positionV relativeFrom="paragraph">
              <wp:posOffset>-388620</wp:posOffset>
            </wp:positionV>
            <wp:extent cx="1492250" cy="609600"/>
            <wp:effectExtent l="0" t="0" r="0" b="0"/>
            <wp:wrapNone/>
            <wp:docPr id="3" name="Picture 3" descr="DMPS%20colo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PS%20color%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rPr>
        <w:t xml:space="preserve">       Office of Schools</w:t>
      </w:r>
    </w:p>
    <w:p w:rsidR="00DA4F3D" w:rsidRPr="00B505A9" w:rsidRDefault="00DA4F3D" w:rsidP="00DA4F3D">
      <w:pPr>
        <w:spacing w:after="0"/>
        <w:jc w:val="right"/>
        <w:rPr>
          <w:color w:val="002060"/>
        </w:rPr>
      </w:pPr>
      <w:r>
        <w:rPr>
          <w:color w:val="002060"/>
        </w:rPr>
        <w:t>901 Walnut Street</w:t>
      </w:r>
    </w:p>
    <w:p w:rsidR="00DA4F3D" w:rsidRPr="00B505A9" w:rsidRDefault="00DA4F3D" w:rsidP="00DA4F3D">
      <w:pPr>
        <w:spacing w:after="0"/>
        <w:jc w:val="right"/>
        <w:rPr>
          <w:color w:val="002060"/>
        </w:rPr>
      </w:pPr>
      <w:r>
        <w:rPr>
          <w:color w:val="002060"/>
        </w:rPr>
        <w:t xml:space="preserve">Des Moines, Iowa 50309 </w:t>
      </w:r>
    </w:p>
    <w:p w:rsidR="00DA4F3D" w:rsidRDefault="00DA4F3D" w:rsidP="00DA4F3D">
      <w:pPr>
        <w:pBdr>
          <w:bottom w:val="single" w:sz="12" w:space="1" w:color="auto"/>
        </w:pBdr>
        <w:spacing w:after="0"/>
        <w:jc w:val="right"/>
        <w:rPr>
          <w:color w:val="002060"/>
        </w:rPr>
      </w:pPr>
      <w:r>
        <w:rPr>
          <w:color w:val="002060"/>
        </w:rPr>
        <w:t>515-242-7725</w:t>
      </w:r>
    </w:p>
    <w:p w:rsidR="00DA4F3D" w:rsidRDefault="00DA4F3D" w:rsidP="00DA4F3D">
      <w:pPr>
        <w:spacing w:after="0"/>
        <w:rPr>
          <w:color w:val="002060"/>
          <w:u w:val="single"/>
        </w:rPr>
      </w:pPr>
    </w:p>
    <w:p w:rsidR="00FF51DB" w:rsidRDefault="00FF51DB" w:rsidP="00FF51DB">
      <w:pPr>
        <w:rPr>
          <w:rFonts w:ascii="Arial Narrow" w:hAnsi="Arial Narrow"/>
          <w:lang w:val="es-MX"/>
        </w:rPr>
      </w:pPr>
      <w:r>
        <w:rPr>
          <w:rFonts w:ascii="Arial Narrow" w:hAnsi="Arial Narrow"/>
          <w:lang w:val="es-MX"/>
        </w:rPr>
        <w:t>Estimadas Familias de Las Escuelas Públicas de Des Moines (DMPS):</w:t>
      </w:r>
    </w:p>
    <w:p w:rsidR="00FF51DB" w:rsidRDefault="00FF51DB" w:rsidP="00FF51DB">
      <w:pPr>
        <w:rPr>
          <w:rFonts w:ascii="Arial Narrow" w:hAnsi="Arial Narrow"/>
          <w:lang w:val="es-MX"/>
        </w:rPr>
      </w:pPr>
      <w:r>
        <w:rPr>
          <w:rFonts w:ascii="Arial Narrow" w:hAnsi="Arial Narrow"/>
          <w:lang w:val="es-MX"/>
        </w:rPr>
        <w:t xml:space="preserve">Queremos agradecer a todas nuestras familias de las escuelas primarias por su opinión y atención a las nuevas áreas de asistencia adoptadas para las escuelas primarias de Des Moines. Esta fue una difícil tarea para el distrito escolar – la cual no ha hecho en más de 30 años – y no se hubiera llevado a cabo sin la participación de muchos padres y vecinos. </w:t>
      </w:r>
    </w:p>
    <w:p w:rsidR="00FF51DB" w:rsidRDefault="00FF51DB" w:rsidP="00FF51DB">
      <w:pPr>
        <w:rPr>
          <w:rFonts w:ascii="Arial Narrow" w:hAnsi="Arial Narrow"/>
          <w:lang w:val="es-MX"/>
        </w:rPr>
      </w:pPr>
      <w:r>
        <w:rPr>
          <w:rFonts w:ascii="Arial Narrow" w:hAnsi="Arial Narrow"/>
          <w:lang w:val="es-MX"/>
        </w:rPr>
        <w:t xml:space="preserve">Nuestras nuevas áreas de asistencia van a traer varias ventajas a los estudiantes. Más estudiantes del vecindario podrán asistir a la escuela de su vecindario y participar en actividades en el edificio escolar. Las inscripciones tendrán un mejor balance entre los edificios escolares para permitir espacio adicional en los salones  y programas si es necesario. Asimismo, las escuelas primarias van a tener una mejor alineación con las escuelas secundarias y preparatorias.  Los estudiantes van a beneficiar de una transición consistente con sus compañeros y personal de las escuelas primarias hasta las escuelas secundarias. </w:t>
      </w:r>
    </w:p>
    <w:p w:rsidR="00FF51DB" w:rsidRDefault="00FF51DB" w:rsidP="00FF51DB">
      <w:pPr>
        <w:rPr>
          <w:rFonts w:ascii="Arial Narrow" w:hAnsi="Arial Narrow"/>
          <w:lang w:val="es-MX"/>
        </w:rPr>
      </w:pPr>
      <w:r>
        <w:rPr>
          <w:rFonts w:ascii="Arial Narrow" w:hAnsi="Arial Narrow"/>
          <w:lang w:val="es-MX"/>
        </w:rPr>
        <w:t xml:space="preserve">Los cambios de límites de área van a tomar efecto el año escolar 2015-16. Debido a que este cambio está en efecto como “derechos adquiridos”, hemos hecho todo lo posible para reducir cualquier cambio de corto plazo para las familias mientras implementan un beneficio para la escuela a largo plazo. Para más información acerca de este tema, por favor visite nuestra página web </w:t>
      </w:r>
      <w:hyperlink r:id="rId7" w:history="1">
        <w:r>
          <w:rPr>
            <w:rStyle w:val="Hyperlink"/>
            <w:rFonts w:ascii="Arial Narrow" w:hAnsi="Arial Narrow"/>
            <w:lang w:val="es-MX"/>
          </w:rPr>
          <w:t>http://www.dmschools.org/elementary-school-attendance-areas/</w:t>
        </w:r>
      </w:hyperlink>
      <w:r>
        <w:rPr>
          <w:rFonts w:ascii="Arial Narrow" w:hAnsi="Arial Narrow"/>
          <w:lang w:val="es-MX"/>
        </w:rPr>
        <w:t>.</w:t>
      </w:r>
    </w:p>
    <w:p w:rsidR="00FF51DB" w:rsidRDefault="00FF51DB" w:rsidP="00FF51DB">
      <w:pPr>
        <w:rPr>
          <w:rFonts w:ascii="Arial Narrow" w:hAnsi="Arial Narrow"/>
          <w:lang w:val="es-MX"/>
        </w:rPr>
      </w:pPr>
      <w:r>
        <w:rPr>
          <w:rFonts w:ascii="Arial Narrow" w:hAnsi="Arial Narrow"/>
          <w:lang w:val="es-MX"/>
        </w:rPr>
        <w:t xml:space="preserve">Los estudiantes que están entrando al kínder van asistir a su nueva escuela primaria para el año escolar 2015-16. Los estudiantes que están actualmente inscritos en los grados 1-5 pueden permanecer en su escuela actual. Las familias impactadas van a recibir información adicional en el otoño y se les pide que llenen un formulario para confirmar su asistencia en su nueva escuela de su vecindario. Les pedimos que esta información sea entregada a la escuela que su estudiante está actualmente asistiendo antes del 1ero de marzo del 2015.  </w:t>
      </w:r>
    </w:p>
    <w:p w:rsidR="00FF51DB" w:rsidRDefault="00FF51DB" w:rsidP="00FF51DB">
      <w:pPr>
        <w:rPr>
          <w:rFonts w:ascii="Arial Narrow" w:hAnsi="Arial Narrow"/>
          <w:lang w:val="es-MX"/>
        </w:rPr>
      </w:pPr>
      <w:r>
        <w:rPr>
          <w:rFonts w:ascii="Arial Narrow" w:hAnsi="Arial Narrow"/>
          <w:lang w:val="es-MX"/>
        </w:rPr>
        <w:t xml:space="preserve">Para todos los estudiantes, se les recuerda a los padres que por medio del proceso de Transferencia Adentro del Distrito, todos los estudiantes de DMPS pueden aplicar para asistir la escuela primaria de su preferencia. Las solicitudes deben de ser entregadas al distrito antes del 1ero de marzo. La aprobación está basada en las pautas actuales de transferencia adentro del distrito y disponibilidad de espacio.  Para más información vaya al </w:t>
      </w:r>
      <w:hyperlink r:id="rId8" w:history="1">
        <w:r>
          <w:rPr>
            <w:rStyle w:val="Hyperlink"/>
            <w:rFonts w:ascii="Arial Narrow" w:hAnsi="Arial Narrow"/>
            <w:lang w:val="es-MX"/>
          </w:rPr>
          <w:t>http://www.dmschools.org/enrollment-registration/</w:t>
        </w:r>
      </w:hyperlink>
      <w:r>
        <w:rPr>
          <w:rFonts w:ascii="Arial Narrow" w:hAnsi="Arial Narrow"/>
          <w:lang w:val="es-MX"/>
        </w:rPr>
        <w:t xml:space="preserve">.   </w:t>
      </w:r>
    </w:p>
    <w:p w:rsidR="00FF51DB" w:rsidRDefault="00FF51DB" w:rsidP="00FF51DB">
      <w:pPr>
        <w:rPr>
          <w:rFonts w:ascii="Arial Narrow" w:hAnsi="Arial Narrow"/>
          <w:lang w:val="es-MX"/>
        </w:rPr>
      </w:pPr>
      <w:r>
        <w:rPr>
          <w:rFonts w:ascii="Arial Narrow" w:hAnsi="Arial Narrow"/>
          <w:lang w:val="es-MX"/>
        </w:rPr>
        <w:t xml:space="preserve">Por último, va haber un cambio menor para el inicio y acabe de la escuela para algunas de nuestras familias empezando este año escolar. Este cambio de campana de diez minutos va ayudar a estas escuelas a que el transporte de estudiantes sea más eficaz, ahorrando decenas de miles de dólares en el proceso. </w:t>
      </w:r>
    </w:p>
    <w:p w:rsidR="00FF51DB" w:rsidRDefault="00FF51DB" w:rsidP="00FF51DB">
      <w:pPr>
        <w:rPr>
          <w:rFonts w:ascii="Arial Narrow" w:hAnsi="Arial Narrow"/>
          <w:lang w:val="es-MX"/>
        </w:rPr>
      </w:pPr>
      <w:r>
        <w:rPr>
          <w:rFonts w:ascii="Arial Narrow" w:hAnsi="Arial Narrow"/>
          <w:lang w:val="es-MX"/>
        </w:rPr>
        <w:t xml:space="preserve">El nuevo horario de escuelas de 8:45 AM a 3:30 PM va aplicar solamente a las siguientes escuelas: </w:t>
      </w:r>
      <w:proofErr w:type="spellStart"/>
      <w:r>
        <w:rPr>
          <w:rFonts w:ascii="Arial Narrow" w:hAnsi="Arial Narrow"/>
          <w:lang w:val="es-MX"/>
        </w:rPr>
        <w:t>Brubaker</w:t>
      </w:r>
      <w:proofErr w:type="spellEnd"/>
      <w:r>
        <w:rPr>
          <w:rFonts w:ascii="Arial Narrow" w:hAnsi="Arial Narrow"/>
          <w:lang w:val="es-MX"/>
        </w:rPr>
        <w:t xml:space="preserve">, </w:t>
      </w:r>
      <w:proofErr w:type="spellStart"/>
      <w:r>
        <w:rPr>
          <w:rFonts w:ascii="Arial Narrow" w:hAnsi="Arial Narrow"/>
          <w:lang w:val="es-MX"/>
        </w:rPr>
        <w:t>Cattell</w:t>
      </w:r>
      <w:proofErr w:type="spellEnd"/>
      <w:r>
        <w:rPr>
          <w:rFonts w:ascii="Arial Narrow" w:hAnsi="Arial Narrow"/>
          <w:lang w:val="es-MX"/>
        </w:rPr>
        <w:t xml:space="preserve">, </w:t>
      </w:r>
      <w:proofErr w:type="spellStart"/>
      <w:r>
        <w:rPr>
          <w:rFonts w:ascii="Arial Narrow" w:hAnsi="Arial Narrow"/>
          <w:lang w:val="es-MX"/>
        </w:rPr>
        <w:t>Findley</w:t>
      </w:r>
      <w:proofErr w:type="spellEnd"/>
      <w:r>
        <w:rPr>
          <w:rFonts w:ascii="Arial Narrow" w:hAnsi="Arial Narrow"/>
          <w:lang w:val="es-MX"/>
        </w:rPr>
        <w:t xml:space="preserve">, </w:t>
      </w:r>
      <w:proofErr w:type="spellStart"/>
      <w:r>
        <w:rPr>
          <w:rFonts w:ascii="Arial Narrow" w:hAnsi="Arial Narrow"/>
          <w:lang w:val="es-MX"/>
        </w:rPr>
        <w:t>Garton</w:t>
      </w:r>
      <w:proofErr w:type="spellEnd"/>
      <w:r>
        <w:rPr>
          <w:rFonts w:ascii="Arial Narrow" w:hAnsi="Arial Narrow"/>
          <w:lang w:val="es-MX"/>
        </w:rPr>
        <w:t xml:space="preserve">, </w:t>
      </w:r>
      <w:proofErr w:type="spellStart"/>
      <w:r>
        <w:rPr>
          <w:rFonts w:ascii="Arial Narrow" w:hAnsi="Arial Narrow"/>
          <w:lang w:val="es-MX"/>
        </w:rPr>
        <w:t>Hillis</w:t>
      </w:r>
      <w:proofErr w:type="spellEnd"/>
      <w:r>
        <w:rPr>
          <w:rFonts w:ascii="Arial Narrow" w:hAnsi="Arial Narrow"/>
          <w:lang w:val="es-MX"/>
        </w:rPr>
        <w:t xml:space="preserve">, Jackson, </w:t>
      </w:r>
      <w:proofErr w:type="spellStart"/>
      <w:r>
        <w:rPr>
          <w:rFonts w:ascii="Arial Narrow" w:hAnsi="Arial Narrow"/>
          <w:lang w:val="es-MX"/>
        </w:rPr>
        <w:t>Lovejoy</w:t>
      </w:r>
      <w:proofErr w:type="spellEnd"/>
      <w:r>
        <w:rPr>
          <w:rFonts w:ascii="Arial Narrow" w:hAnsi="Arial Narrow"/>
          <w:lang w:val="es-MX"/>
        </w:rPr>
        <w:t xml:space="preserve">, Madison, Monroe, Morris, </w:t>
      </w:r>
      <w:proofErr w:type="spellStart"/>
      <w:r>
        <w:rPr>
          <w:rFonts w:ascii="Arial Narrow" w:hAnsi="Arial Narrow"/>
          <w:lang w:val="es-MX"/>
        </w:rPr>
        <w:t>Moulton</w:t>
      </w:r>
      <w:proofErr w:type="spellEnd"/>
      <w:r>
        <w:rPr>
          <w:rFonts w:ascii="Arial Narrow" w:hAnsi="Arial Narrow"/>
          <w:lang w:val="es-MX"/>
        </w:rPr>
        <w:t xml:space="preserve">, </w:t>
      </w:r>
      <w:proofErr w:type="spellStart"/>
      <w:r>
        <w:rPr>
          <w:rFonts w:ascii="Arial Narrow" w:hAnsi="Arial Narrow"/>
          <w:lang w:val="es-MX"/>
        </w:rPr>
        <w:t>Perkins</w:t>
      </w:r>
      <w:proofErr w:type="spellEnd"/>
      <w:r>
        <w:rPr>
          <w:rFonts w:ascii="Arial Narrow" w:hAnsi="Arial Narrow"/>
          <w:lang w:val="es-MX"/>
        </w:rPr>
        <w:t xml:space="preserve">, Pleasant Hill, </w:t>
      </w:r>
      <w:proofErr w:type="spellStart"/>
      <w:r>
        <w:rPr>
          <w:rFonts w:ascii="Arial Narrow" w:hAnsi="Arial Narrow"/>
          <w:lang w:val="es-MX"/>
        </w:rPr>
        <w:t>River</w:t>
      </w:r>
      <w:proofErr w:type="spellEnd"/>
      <w:r>
        <w:rPr>
          <w:rFonts w:ascii="Arial Narrow" w:hAnsi="Arial Narrow"/>
          <w:lang w:val="es-MX"/>
        </w:rPr>
        <w:t xml:space="preserve"> Woods, </w:t>
      </w:r>
      <w:proofErr w:type="spellStart"/>
      <w:r>
        <w:rPr>
          <w:rFonts w:ascii="Arial Narrow" w:hAnsi="Arial Narrow"/>
          <w:lang w:val="es-MX"/>
        </w:rPr>
        <w:t>Samuelson</w:t>
      </w:r>
      <w:proofErr w:type="spellEnd"/>
      <w:r>
        <w:rPr>
          <w:rFonts w:ascii="Arial Narrow" w:hAnsi="Arial Narrow"/>
          <w:lang w:val="es-MX"/>
        </w:rPr>
        <w:t xml:space="preserve">, </w:t>
      </w:r>
      <w:proofErr w:type="spellStart"/>
      <w:r>
        <w:rPr>
          <w:rFonts w:ascii="Arial Narrow" w:hAnsi="Arial Narrow"/>
          <w:lang w:val="es-MX"/>
        </w:rPr>
        <w:t>Studebaker</w:t>
      </w:r>
      <w:proofErr w:type="spellEnd"/>
      <w:r>
        <w:rPr>
          <w:rFonts w:ascii="Arial Narrow" w:hAnsi="Arial Narrow"/>
          <w:lang w:val="es-MX"/>
        </w:rPr>
        <w:t>, Windsor y Wright.</w:t>
      </w:r>
    </w:p>
    <w:p w:rsidR="00FF51DB" w:rsidRDefault="00FF51DB" w:rsidP="00FF51DB">
      <w:pPr>
        <w:rPr>
          <w:rFonts w:ascii="Arial Narrow" w:hAnsi="Arial Narrow"/>
          <w:lang w:val="es-MX"/>
        </w:rPr>
      </w:pPr>
      <w:r>
        <w:rPr>
          <w:rFonts w:ascii="Arial Narrow" w:hAnsi="Arial Narrow"/>
          <w:lang w:val="es-MX"/>
        </w:rPr>
        <w:t xml:space="preserve">Gracias por su apoyo a las Escuelas Públicas de Des Moines. Estamos emocionados con los beneficios de cambios  de límites de área y las oportunidades que les va a dar a nuestros estudiantes. Si tiene algunas preguntas acerca de los cambios de límites de área, por favor contacte al director de la escuela o visite nuestra página web del distrito. </w:t>
      </w:r>
    </w:p>
    <w:p w:rsidR="00FF51DB" w:rsidRDefault="00FF51DB" w:rsidP="00FF51DB">
      <w:pPr>
        <w:rPr>
          <w:rFonts w:ascii="Arial Narrow" w:hAnsi="Arial Narrow"/>
        </w:rPr>
      </w:pPr>
      <w:proofErr w:type="spellStart"/>
      <w:r>
        <w:rPr>
          <w:rFonts w:ascii="Arial Narrow" w:hAnsi="Arial Narrow"/>
        </w:rPr>
        <w:t>Sinceramente</w:t>
      </w:r>
      <w:proofErr w:type="spellEnd"/>
      <w:r>
        <w:rPr>
          <w:rFonts w:ascii="Arial Narrow" w:hAnsi="Arial Narrow"/>
        </w:rPr>
        <w:t>,</w:t>
      </w:r>
    </w:p>
    <w:p w:rsidR="003E6DBD" w:rsidRDefault="003E6DBD" w:rsidP="003E6DBD">
      <w:pPr>
        <w:rPr>
          <w:rFonts w:ascii="Arial Narrow" w:hAnsi="Arial Narrow"/>
        </w:rPr>
      </w:pPr>
      <w:r>
        <w:rPr>
          <w:rFonts w:ascii="Arial Narrow" w:hAnsi="Arial Narrow"/>
        </w:rPr>
        <w:t>Susan Tallman, Elementary Executive Director</w:t>
      </w:r>
    </w:p>
    <w:p w:rsidR="003E6DBD" w:rsidRDefault="003E6DBD" w:rsidP="00FF51DB">
      <w:pPr>
        <w:rPr>
          <w:rFonts w:ascii="Arial Narrow" w:hAnsi="Arial Narrow"/>
        </w:rPr>
      </w:pPr>
      <w:bookmarkStart w:id="0" w:name="_GoBack"/>
      <w:bookmarkEnd w:id="0"/>
    </w:p>
    <w:p w:rsidR="006F2BE9" w:rsidRDefault="006F2BE9" w:rsidP="006F2BE9">
      <w:pPr>
        <w:jc w:val="both"/>
      </w:pPr>
    </w:p>
    <w:sectPr w:rsidR="006F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800"/>
    <w:multiLevelType w:val="multilevel"/>
    <w:tmpl w:val="93D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8"/>
    <w:rsid w:val="00103F57"/>
    <w:rsid w:val="002E2ADB"/>
    <w:rsid w:val="003E6DBD"/>
    <w:rsid w:val="004E2B4D"/>
    <w:rsid w:val="00514156"/>
    <w:rsid w:val="005D5465"/>
    <w:rsid w:val="00603B08"/>
    <w:rsid w:val="00656EB9"/>
    <w:rsid w:val="006F2BE9"/>
    <w:rsid w:val="00907EDB"/>
    <w:rsid w:val="00AD18A5"/>
    <w:rsid w:val="00C54435"/>
    <w:rsid w:val="00CE02A0"/>
    <w:rsid w:val="00CE6866"/>
    <w:rsid w:val="00DA4F3D"/>
    <w:rsid w:val="00DB0101"/>
    <w:rsid w:val="00E54156"/>
    <w:rsid w:val="00EB754F"/>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3869">
      <w:bodyDiv w:val="1"/>
      <w:marLeft w:val="0"/>
      <w:marRight w:val="0"/>
      <w:marTop w:val="0"/>
      <w:marBottom w:val="0"/>
      <w:divBdr>
        <w:top w:val="none" w:sz="0" w:space="0" w:color="auto"/>
        <w:left w:val="none" w:sz="0" w:space="0" w:color="auto"/>
        <w:bottom w:val="none" w:sz="0" w:space="0" w:color="auto"/>
        <w:right w:val="none" w:sz="0" w:space="0" w:color="auto"/>
      </w:divBdr>
    </w:div>
    <w:div w:id="1071582000">
      <w:bodyDiv w:val="1"/>
      <w:marLeft w:val="0"/>
      <w:marRight w:val="0"/>
      <w:marTop w:val="0"/>
      <w:marBottom w:val="0"/>
      <w:divBdr>
        <w:top w:val="none" w:sz="0" w:space="0" w:color="auto"/>
        <w:left w:val="none" w:sz="0" w:space="0" w:color="auto"/>
        <w:bottom w:val="none" w:sz="0" w:space="0" w:color="auto"/>
        <w:right w:val="none" w:sz="0" w:space="0" w:color="auto"/>
      </w:divBdr>
    </w:div>
    <w:div w:id="1776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chools.org/enrollment-registration/" TargetMode="External"/><Relationship Id="rId3" Type="http://schemas.microsoft.com/office/2007/relationships/stylesWithEffects" Target="stylesWithEffects.xml"/><Relationship Id="rId7" Type="http://schemas.openxmlformats.org/officeDocument/2006/relationships/hyperlink" Target="http://www.dmschools.org/elementary-school-attendanc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Roeder, Phillip</dc:creator>
  <cp:lastModifiedBy>Windows User</cp:lastModifiedBy>
  <cp:revision>4</cp:revision>
  <cp:lastPrinted>2014-07-01T14:53:00Z</cp:lastPrinted>
  <dcterms:created xsi:type="dcterms:W3CDTF">2014-07-08T20:13:00Z</dcterms:created>
  <dcterms:modified xsi:type="dcterms:W3CDTF">2014-07-10T21:16:00Z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357532596</vt:i4>
  </property>
  <property fmtid="{D5CDD505-2E9C-101B-9397-08002B2CF9AE}" pid="3" name="_NewReviewCycle">
    <vt:lpwstr/>
  </property>
  <property fmtid="{D5CDD505-2E9C-101B-9397-08002B2CF9AE}" pid="4" name="_EmailSubject">
    <vt:lpwstr>boundary letter for registration</vt:lpwstr>
  </property>
  <property fmtid="{D5CDD505-2E9C-101B-9397-08002B2CF9AE}" pid="5" name="_AuthorEmail">
    <vt:lpwstr>susan.tallman@dmschools.org</vt:lpwstr>
  </property>
  <property fmtid="{D5CDD505-2E9C-101B-9397-08002B2CF9AE}" pid="6" name="_AuthorEmailDisplayName">
    <vt:lpwstr>Tallman, Susan</vt:lpwstr>
  </property>
</Properties>
</file>